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21" w:rsidRPr="006C5F21" w:rsidRDefault="006C5F21" w:rsidP="006C5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Положение</w:t>
      </w:r>
    </w:p>
    <w:p w:rsidR="006C5F21" w:rsidRPr="006C5F21" w:rsidRDefault="006C5F21" w:rsidP="006C5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тьюторе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участнике сетевого взаимодействия</w:t>
      </w:r>
    </w:p>
    <w:p w:rsidR="006C5F21" w:rsidRPr="006C5F21" w:rsidRDefault="006C5F21" w:rsidP="006C5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тьюторе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в общеобразовательной организации разработано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в соответствии с законом РФ « Об образовании в Российской Федерации», Единым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квалификационным справочником должностей руководителей, раздел «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Квалификационные характеристики должностей работников образования»,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РФ от 26 августа 2010 г.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№761н, Трудовым кодексом, Уставом ОО</w:t>
      </w:r>
      <w:bookmarkStart w:id="0" w:name="_GoBack"/>
      <w:bookmarkEnd w:id="0"/>
      <w:r w:rsidRPr="006C5F21">
        <w:rPr>
          <w:rFonts w:ascii="Times New Roman" w:hAnsi="Times New Roman" w:cs="Times New Roman"/>
          <w:sz w:val="24"/>
          <w:szCs w:val="24"/>
        </w:rPr>
        <w:t>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1.2. Основные понятия: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- это педагог, обеспечивающий разработку и сопровождение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образовательных программ обучающихся, организующий процесс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работы 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по выявлению, формированию и развитию их познавательных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интересов, сопровождающий процесс формирования их личности (помогает им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разобраться в успехах, неудачах, сформулировать личный заказ к процессу обучения,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выстроить цели на будущее), координирующий поиск информации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сопровождение – образовательная технология, в рамках которой основной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формой взаимодействия является индивидуальное и групповое консультирование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по вопросам формирования 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реализации индивидуальных образовательных траекторий (далее — ИОТ),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индивидуальных учебных планов (далее — ИУП), выбора и продолжения образования;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проведение рефлексивно-проектных мероприятий 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формирования и реализации индивидуальных образовательных траекторий; подготовка 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реализация профессиональных проб и социальных практик.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и региональными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нормативными актами по вопросам образования, приказами и распоряжениями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F2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РФ, решениями органов местного управления образованием, законом РФ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Уставом, Коллективным договором,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трудовым договором, Правилами внутреннего распорядка образовательной организации,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должностной инструкцией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>, настоящим Положением.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2. Цели и задачи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2.1.Основной целью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является персональное сопровождение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его становления в образовательном пространстве образовательной организации.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2.2.Задачи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в осознании его образовательных и профессиональных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потребностей, возможностей и способов их реализации;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• создание условий для реальной индивидуализации процесса обучения (составление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индивидуальных учебных планов и планирование индивидуальных образовательных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траекторий);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обучение проектированию ИОТ и планированию деятельности по ее реализации как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школы, так и после ее окончания;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помощь в проектировании ИОТ и разработке и реализации ИУП;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организация и стимулирование разных видов деятельности обучающихся, в том числе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ими дополнительного образования в школе и вне её;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помощь в сборе информации об образовательных ресурсах школы, района, области,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страны, сети Интернет, которые могут быть использованы обучающимися при обучении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по планируемой ИОТ и на следующей после школы ступени образования;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психолого-педагогическое сопровождение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, имеющих затруднения в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формирования и реализации ИОТ и ИУП;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lastRenderedPageBreak/>
        <w:t>• мониторинг эффективности реализации ИОТ;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помощь в проблемных ситуациях при реализации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ИОТ, ИУП;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формирование адекватной самооценки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по вопросам формирования 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реализации образовательных и профессиональных траекторий.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3. Функции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Организуя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сопровождение,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реализует (осуществляет)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функции: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Диагностическая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: сбор данных о планах и намерениях обучающихся, их интересах,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склонностях, мотивах, сильных и слабых сторонах, готовность в целом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социально –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профессиональному самоопределению.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Проектировочная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: выявление возможностей и ресурсов для преодоления имеющихся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у обучающихся проблем 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предусматривающая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разработку средств и процедур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сопровождения самоопределения школьников в образовательном процессе,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индивидуальным особенностям восприятия ими оказываемой помощи.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Реализационная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: оказание помощи в самоопределении обучающихся в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образовательном пространстве образовательной организации и поддержку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при решении возникающих затруднений и проблем.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3.4. Аналитическая: анализ и коррекция процесса реализации ИОТ, ИУП и результатов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самоопределения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4. Организация деятельности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4.1. Деятельность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регламентируется настоящим Положением,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должностной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инструкцией и может быть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реализована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с помощью: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проектной технологии;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технологии работы с портфолио;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технологии группового и индивидуального консультирования;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информационных технологий.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самостоятелен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в выборе воспитательных и образовательных технологий,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эффективных с точки зрения достижения результатов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сопровождения и не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наносящих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вред обучающимся.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4.2.В процессе организации деятельности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>: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составляет план работы 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на учебный год и предоставляет его на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утверждение директору школы;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организует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сопровождение на основе плана индивидуальной и групповой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работы 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ведет ежедневный учет посещаемости и успеваемости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отслеживает еженедельное продвижение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в индивидуальном проекте или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проводимым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ими исследовании;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заполняет раз в четверть соответствующие его функционалу разделы портфолио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подводит итоги успеваемости и составляет 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план ликвидации пробелов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и задолженностей;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предоставляет администрации отчеты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по итогам полугодия, года, промежуточной 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5. Права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5.1. Представлять на рассмотрение непосредственного руководства предложения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вопросам совершенствования образовательного процесса и своей деятельности;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5.2. Получать от администрации и работников школы информацию, необходимую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осуществления своей деятельности;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5.3. Требовать от руководства школы оказания содействия в исполнении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должностных обязанностей;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5.4. Принимать участие в обсуждении вопросов, касающихся исполняемых им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lastRenderedPageBreak/>
        <w:t>должностных обязанностей;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5.5. Принимать решения и действовать самостоятельно в пределах своей компетенции;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5.6. Совмещать основную должность с преподавательской деятельностью в соответствии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распределением учебной нагрузки (тарификацией) согласно условиям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договора;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5.7. Участвовать в работе МО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>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5.8. Сотрудничать со специалистами учреждений, организаций, ведомств по вопросам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создания условий для развития личности обучающихся, оказания помощи по обеспечению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их социальной защиты в рамках своей компетенции;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5.9. Повышать свою квалификацию не реже одного раза в три года за счет средств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работодателя.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6. Ответственность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6.1.Тьютор несет ответственность за нарушение устава, коллективного договора, правил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внутреннего распорядка образовательной организации, трудового договора, за жизнь 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здоровье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во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время образовательного процесса, за нарушение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и педагогической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этики, за некачественное и несвоевременное выполнение обязанностей и неиспользование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прав, предусмотренных настоящим Положением - в соответствии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действующим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6.2.За нарушение правил пожарной безопасности, охраны труда, санитарно-гигиенических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правил организации учебно-воспитательного процесса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привлекается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ответственности в порядке и в случаях, предусмотренных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административным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7. Документация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7.1.Тьютор ведет следующую документацию: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план работы на год, четверть;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программа сопровождения ИОТ и ИУП обучающегося;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график работы с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группой (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>);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дневник наблюдений;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анализ реализации программы сопровождения ИОТ и ИУП;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• материалы мониторинга образовательных эффектов и результатов индивидуализации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тьюторантов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и их семей;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• журнал учета посещаемости и успеваемости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тьюторантов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>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ведет документацию в соответствии с </w:t>
      </w:r>
      <w:proofErr w:type="gramStart"/>
      <w:r w:rsidRPr="006C5F21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6C5F21">
        <w:rPr>
          <w:rFonts w:ascii="Times New Roman" w:hAnsi="Times New Roman" w:cs="Times New Roman"/>
          <w:sz w:val="24"/>
          <w:szCs w:val="24"/>
        </w:rPr>
        <w:t xml:space="preserve"> методическими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рекомендациями 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соответствующим локальным актом образовательной организации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8. Взаимодействие с другими работниками и структурными подразделениями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8.1.Работу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непосредственно направляют заместитель директора по УВР,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организации.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тесном контакте с учителями, педагогами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дополнительного образования, педагогом-психологом, социальным педагогом,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F21">
        <w:rPr>
          <w:rFonts w:ascii="Times New Roman" w:hAnsi="Times New Roman" w:cs="Times New Roman"/>
          <w:sz w:val="24"/>
          <w:szCs w:val="24"/>
        </w:rPr>
        <w:t>медицинским работником, работающими с закрепленными группами, обучающимися,</w:t>
      </w:r>
      <w:proofErr w:type="gramEnd"/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руководителями школьных МО, родителями,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администрацией образовательной организации, инспекцией по делам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несовершеннолетних и защите их прав, уполномоченным по правам ребенка, а также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сотрудничает со специалистами учреждений,</w:t>
      </w:r>
    </w:p>
    <w:p w:rsidR="006C5F21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 xml:space="preserve">организаций, ведомств по вопросам создания условий для развития личности </w:t>
      </w:r>
      <w:proofErr w:type="spellStart"/>
      <w:r w:rsidRPr="006C5F21">
        <w:rPr>
          <w:rFonts w:ascii="Times New Roman" w:hAnsi="Times New Roman" w:cs="Times New Roman"/>
          <w:sz w:val="24"/>
          <w:szCs w:val="24"/>
        </w:rPr>
        <w:t>тьторанта</w:t>
      </w:r>
      <w:proofErr w:type="spellEnd"/>
      <w:r w:rsidRPr="006C5F21">
        <w:rPr>
          <w:rFonts w:ascii="Times New Roman" w:hAnsi="Times New Roman" w:cs="Times New Roman"/>
          <w:sz w:val="24"/>
          <w:szCs w:val="24"/>
        </w:rPr>
        <w:t>,</w:t>
      </w:r>
    </w:p>
    <w:p w:rsidR="00735923" w:rsidRPr="006C5F21" w:rsidRDefault="006C5F21" w:rsidP="006C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21">
        <w:rPr>
          <w:rFonts w:ascii="Times New Roman" w:hAnsi="Times New Roman" w:cs="Times New Roman"/>
          <w:sz w:val="24"/>
          <w:szCs w:val="24"/>
        </w:rPr>
        <w:t>оказания помощи по обеспечению его социальной защиты в рамках своей компетенции</w:t>
      </w:r>
    </w:p>
    <w:sectPr w:rsidR="00735923" w:rsidRPr="006C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78"/>
    <w:rsid w:val="006C5F21"/>
    <w:rsid w:val="00735923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2023-03-14T12:33:00Z</dcterms:created>
  <dcterms:modified xsi:type="dcterms:W3CDTF">2023-03-14T12:34:00Z</dcterms:modified>
</cp:coreProperties>
</file>